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D07" w:rsidRDefault="008B5D07" w:rsidP="008B5D07">
      <w:pPr>
        <w:widowControl/>
        <w:spacing w:before="100" w:beforeAutospacing="1" w:after="100" w:afterAutospacing="1"/>
        <w:jc w:val="center"/>
        <w:rPr>
          <w:rFonts w:ascii="ˎ̥" w:hAnsi="ˎ̥" w:cs="宋体" w:hint="eastAsia"/>
          <w:b/>
          <w:bCs/>
          <w:kern w:val="0"/>
          <w:sz w:val="36"/>
          <w:szCs w:val="36"/>
        </w:rPr>
      </w:pPr>
      <w:r w:rsidRPr="008B5D07">
        <w:rPr>
          <w:rFonts w:ascii="ˎ̥" w:hAnsi="ˎ̥" w:cs="宋体"/>
          <w:b/>
          <w:bCs/>
          <w:kern w:val="0"/>
          <w:sz w:val="36"/>
          <w:szCs w:val="36"/>
        </w:rPr>
        <w:t>辽宁轻工职业学院</w:t>
      </w:r>
      <w:r w:rsidRPr="008B5D07">
        <w:rPr>
          <w:rFonts w:ascii="ˎ̥" w:hAnsi="ˎ̥" w:cs="宋体"/>
          <w:b/>
          <w:bCs/>
          <w:kern w:val="0"/>
          <w:sz w:val="36"/>
          <w:szCs w:val="36"/>
        </w:rPr>
        <w:t>2018</w:t>
      </w:r>
      <w:r>
        <w:rPr>
          <w:rFonts w:ascii="ˎ̥" w:hAnsi="ˎ̥" w:cs="宋体"/>
          <w:b/>
          <w:bCs/>
          <w:kern w:val="0"/>
          <w:sz w:val="36"/>
          <w:szCs w:val="36"/>
        </w:rPr>
        <w:t>年度学生公寓粉刷项目</w:t>
      </w:r>
    </w:p>
    <w:p w:rsidR="008B5D07" w:rsidRPr="008B5D07" w:rsidRDefault="008B5D07" w:rsidP="008B5D07">
      <w:pPr>
        <w:widowControl/>
        <w:spacing w:before="100" w:beforeAutospacing="1" w:after="100" w:afterAutospacing="1"/>
        <w:jc w:val="center"/>
        <w:rPr>
          <w:rFonts w:ascii="ˎ̥" w:hAnsi="ˎ̥" w:cs="宋体"/>
          <w:kern w:val="0"/>
          <w:sz w:val="24"/>
        </w:rPr>
      </w:pPr>
      <w:r w:rsidRPr="008B5D07">
        <w:rPr>
          <w:rFonts w:ascii="ˎ̥" w:hAnsi="ˎ̥" w:cs="宋体"/>
          <w:b/>
          <w:bCs/>
          <w:kern w:val="0"/>
          <w:sz w:val="36"/>
          <w:szCs w:val="36"/>
        </w:rPr>
        <w:t>采购公告</w:t>
      </w:r>
    </w:p>
    <w:p w:rsidR="008B5D07" w:rsidRPr="008B5D07" w:rsidRDefault="008B5D07" w:rsidP="008B5D07">
      <w:pPr>
        <w:widowControl/>
        <w:spacing w:before="100" w:beforeAutospacing="1" w:after="100" w:afterAutospacing="1" w:line="360" w:lineRule="auto"/>
        <w:ind w:hanging="3078"/>
        <w:jc w:val="center"/>
        <w:rPr>
          <w:rFonts w:ascii="ˎ̥" w:hAnsi="ˎ̥" w:cs="宋体"/>
          <w:kern w:val="0"/>
          <w:sz w:val="24"/>
        </w:rPr>
      </w:pPr>
      <w:r w:rsidRPr="008B5D07">
        <w:rPr>
          <w:rFonts w:ascii="ˎ̥" w:hAnsi="ˎ̥" w:cs="宋体"/>
          <w:kern w:val="0"/>
          <w:sz w:val="24"/>
        </w:rPr>
        <w:t> </w:t>
      </w:r>
    </w:p>
    <w:p w:rsidR="008B5D07" w:rsidRPr="008B5D07" w:rsidRDefault="008B5D07" w:rsidP="008B5D07">
      <w:pPr>
        <w:widowControl/>
        <w:spacing w:line="560" w:lineRule="atLeast"/>
        <w:ind w:firstLine="360"/>
        <w:jc w:val="left"/>
        <w:rPr>
          <w:rFonts w:ascii="ˎ̥" w:hAnsi="ˎ̥" w:cs="宋体"/>
          <w:kern w:val="0"/>
          <w:sz w:val="24"/>
        </w:rPr>
      </w:pPr>
      <w:r w:rsidRPr="008B5D07">
        <w:rPr>
          <w:rFonts w:ascii="宋体" w:hAnsi="宋体" w:cs="宋体" w:hint="eastAsia"/>
          <w:kern w:val="0"/>
          <w:sz w:val="24"/>
        </w:rPr>
        <w:t> 大连泛华工程招投标代理有限公司受辽宁轻工职业学院委托，对辽宁轻工职业学院2018年度学生公寓粉刷项目</w:t>
      </w:r>
      <w:proofErr w:type="gramStart"/>
      <w:r w:rsidRPr="008B5D07">
        <w:rPr>
          <w:rFonts w:ascii="宋体" w:hAnsi="宋体" w:cs="宋体" w:hint="eastAsia"/>
          <w:kern w:val="0"/>
          <w:sz w:val="24"/>
        </w:rPr>
        <w:t>项目</w:t>
      </w:r>
      <w:proofErr w:type="gramEnd"/>
      <w:r w:rsidRPr="008B5D07">
        <w:rPr>
          <w:rFonts w:ascii="宋体" w:hAnsi="宋体" w:cs="宋体" w:hint="eastAsia"/>
          <w:kern w:val="0"/>
          <w:sz w:val="24"/>
        </w:rPr>
        <w:t>（项目编号：LNZC20180400873）进行国内竞争性磋商，现欢迎国内合格的投标人参加本次政府采购活动</w:t>
      </w:r>
      <w:r w:rsidRPr="008B5D07">
        <w:rPr>
          <w:rFonts w:ascii="宋体" w:hAnsi="宋体" w:cs="宋体" w:hint="eastAsia"/>
          <w:kern w:val="0"/>
          <w:sz w:val="18"/>
          <w:szCs w:val="18"/>
        </w:rPr>
        <w:t>。</w:t>
      </w:r>
      <w:r w:rsidRPr="008B5D07">
        <w:rPr>
          <w:rFonts w:ascii="ˎ̥" w:hAnsi="ˎ̥" w:cs="宋体"/>
          <w:kern w:val="0"/>
          <w:sz w:val="24"/>
        </w:rPr>
        <w:t xml:space="preserve"> </w:t>
      </w:r>
    </w:p>
    <w:p w:rsidR="008B5D07" w:rsidRPr="008B5D07" w:rsidRDefault="008B5D07" w:rsidP="008B5D07">
      <w:pPr>
        <w:widowControl/>
        <w:spacing w:before="100" w:beforeAutospacing="1" w:after="100" w:afterAutospacing="1" w:line="560" w:lineRule="atLeast"/>
        <w:ind w:firstLine="360"/>
        <w:jc w:val="left"/>
        <w:rPr>
          <w:rFonts w:ascii="ˎ̥" w:hAnsi="ˎ̥" w:cs="宋体"/>
          <w:kern w:val="0"/>
          <w:sz w:val="24"/>
        </w:rPr>
      </w:pPr>
      <w:r w:rsidRPr="008B5D07">
        <w:rPr>
          <w:rFonts w:ascii="宋体" w:hAnsi="宋体" w:cs="宋体" w:hint="eastAsia"/>
          <w:b/>
          <w:bCs/>
          <w:kern w:val="0"/>
          <w:sz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0"/>
        <w:gridCol w:w="6506"/>
      </w:tblGrid>
      <w:tr w:rsidR="008B5D07" w:rsidRPr="008B5D07" w:rsidTr="008B5D07">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8B5D07" w:rsidRPr="008B5D07" w:rsidRDefault="008B5D07" w:rsidP="008B5D07">
            <w:pPr>
              <w:widowControl/>
              <w:jc w:val="center"/>
              <w:rPr>
                <w:rFonts w:ascii="ˎ̥" w:hAnsi="ˎ̥" w:cs="宋体"/>
                <w:kern w:val="0"/>
                <w:sz w:val="18"/>
                <w:szCs w:val="18"/>
              </w:rPr>
            </w:pPr>
            <w:proofErr w:type="gramStart"/>
            <w:r w:rsidRPr="008B5D07">
              <w:rPr>
                <w:rFonts w:ascii="宋体" w:hAnsi="宋体" w:cs="宋体" w:hint="eastAsia"/>
                <w:kern w:val="0"/>
                <w:sz w:val="24"/>
              </w:rPr>
              <w:t>包号</w:t>
            </w:r>
            <w:proofErr w:type="gramEnd"/>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8B5D07" w:rsidRPr="008B5D07" w:rsidRDefault="008B5D07" w:rsidP="008B5D07">
            <w:pPr>
              <w:widowControl/>
              <w:jc w:val="center"/>
              <w:rPr>
                <w:rFonts w:ascii="ˎ̥" w:hAnsi="ˎ̥" w:cs="宋体"/>
                <w:kern w:val="0"/>
                <w:sz w:val="18"/>
                <w:szCs w:val="18"/>
              </w:rPr>
            </w:pPr>
            <w:r w:rsidRPr="008B5D07">
              <w:rPr>
                <w:rFonts w:ascii="宋体" w:hAnsi="宋体" w:cs="宋体" w:hint="eastAsia"/>
                <w:kern w:val="0"/>
                <w:sz w:val="24"/>
              </w:rPr>
              <w:t>设备名称</w:t>
            </w:r>
          </w:p>
        </w:tc>
      </w:tr>
      <w:tr w:rsidR="008B5D07" w:rsidRPr="008B5D07" w:rsidTr="008B5D07">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8B5D07" w:rsidRPr="008B5D07" w:rsidRDefault="008B5D07" w:rsidP="008B5D07">
            <w:pPr>
              <w:widowControl/>
              <w:jc w:val="center"/>
              <w:rPr>
                <w:rFonts w:ascii="ˎ̥" w:hAnsi="ˎ̥" w:cs="宋体"/>
                <w:kern w:val="0"/>
                <w:sz w:val="18"/>
                <w:szCs w:val="18"/>
              </w:rPr>
            </w:pPr>
            <w:r w:rsidRPr="008B5D07">
              <w:rPr>
                <w:rFonts w:ascii="宋体" w:hAnsi="宋体" w:cs="宋体" w:hint="eastAsia"/>
                <w:kern w:val="0"/>
                <w:sz w:val="24"/>
              </w:rPr>
              <w:t>LNZC20180400873</w:t>
            </w:r>
          </w:p>
        </w:tc>
        <w:tc>
          <w:tcPr>
            <w:tcW w:w="4000" w:type="pct"/>
            <w:tcBorders>
              <w:top w:val="outset" w:sz="6" w:space="0" w:color="auto"/>
              <w:left w:val="outset" w:sz="6" w:space="0" w:color="auto"/>
              <w:bottom w:val="outset" w:sz="6" w:space="0" w:color="auto"/>
              <w:right w:val="outset" w:sz="6" w:space="0" w:color="auto"/>
            </w:tcBorders>
            <w:vAlign w:val="center"/>
            <w:hideMark/>
          </w:tcPr>
          <w:p w:rsidR="008B5D07" w:rsidRPr="008B5D07" w:rsidRDefault="008B5D07" w:rsidP="008B5D07">
            <w:pPr>
              <w:widowControl/>
              <w:jc w:val="center"/>
              <w:rPr>
                <w:rFonts w:ascii="ˎ̥" w:hAnsi="ˎ̥" w:cs="宋体"/>
                <w:kern w:val="0"/>
                <w:sz w:val="18"/>
                <w:szCs w:val="18"/>
              </w:rPr>
            </w:pPr>
            <w:r w:rsidRPr="008B5D07">
              <w:rPr>
                <w:rFonts w:ascii="宋体" w:hAnsi="宋体" w:cs="宋体" w:hint="eastAsia"/>
                <w:kern w:val="0"/>
                <w:sz w:val="24"/>
              </w:rPr>
              <w:t>辽宁轻工职业学院 2018年度学生公寓及教学楼大白粉刷项目</w:t>
            </w:r>
          </w:p>
        </w:tc>
      </w:tr>
    </w:tbl>
    <w:p w:rsidR="008B5D07" w:rsidRPr="008B5D07" w:rsidRDefault="008B5D07" w:rsidP="008B5D07">
      <w:pPr>
        <w:widowControl/>
        <w:spacing w:line="560" w:lineRule="atLeast"/>
        <w:ind w:firstLine="480"/>
        <w:jc w:val="left"/>
        <w:rPr>
          <w:rFonts w:ascii="ˎ̥" w:hAnsi="ˎ̥" w:cs="宋体"/>
          <w:b/>
          <w:bCs/>
          <w:kern w:val="0"/>
          <w:sz w:val="24"/>
        </w:rPr>
      </w:pPr>
      <w:r w:rsidRPr="008B5D07">
        <w:rPr>
          <w:rFonts w:ascii="宋体" w:hAnsi="宋体" w:cs="宋体" w:hint="eastAsia"/>
          <w:kern w:val="0"/>
          <w:sz w:val="24"/>
        </w:rPr>
        <w:t>本项目采购内容为1个合同包</w:t>
      </w:r>
      <w:r w:rsidRPr="008B5D07">
        <w:rPr>
          <w:kern w:val="0"/>
          <w:sz w:val="24"/>
        </w:rPr>
        <w:t>。</w:t>
      </w:r>
    </w:p>
    <w:p w:rsidR="008B5D07" w:rsidRPr="008B5D07" w:rsidRDefault="008B5D07" w:rsidP="008B5D07">
      <w:pPr>
        <w:widowControl/>
        <w:spacing w:line="560" w:lineRule="atLeast"/>
        <w:ind w:firstLine="480"/>
        <w:jc w:val="left"/>
        <w:rPr>
          <w:rFonts w:ascii="宋体" w:hAnsi="宋体" w:cs="宋体"/>
          <w:kern w:val="0"/>
          <w:sz w:val="24"/>
        </w:rPr>
      </w:pPr>
      <w:r w:rsidRPr="008B5D07">
        <w:rPr>
          <w:rFonts w:ascii="宋体" w:hAnsi="宋体" w:cs="宋体" w:hint="eastAsia"/>
          <w:b/>
          <w:bCs/>
          <w:kern w:val="0"/>
          <w:sz w:val="24"/>
        </w:rPr>
        <w:t>二、项目预算</w:t>
      </w:r>
      <w:r w:rsidRPr="008B5D07">
        <w:rPr>
          <w:rFonts w:ascii="宋体" w:hAnsi="宋体" w:cs="宋体" w:hint="eastAsia"/>
          <w:b/>
          <w:bCs/>
          <w:kern w:val="0"/>
          <w:sz w:val="24"/>
        </w:rPr>
        <w:br/>
      </w:r>
      <w:r w:rsidRPr="008B5D07">
        <w:rPr>
          <w:kern w:val="0"/>
          <w:sz w:val="24"/>
        </w:rPr>
        <w:t xml:space="preserve">                   </w:t>
      </w:r>
      <w:r w:rsidRPr="008B5D07">
        <w:rPr>
          <w:kern w:val="0"/>
          <w:sz w:val="24"/>
        </w:rPr>
        <w:t>人民币</w:t>
      </w:r>
      <w:r w:rsidRPr="008B5D07">
        <w:rPr>
          <w:kern w:val="0"/>
          <w:sz w:val="24"/>
        </w:rPr>
        <w:t>544000</w:t>
      </w:r>
      <w:r w:rsidRPr="008B5D07">
        <w:rPr>
          <w:kern w:val="0"/>
          <w:sz w:val="24"/>
        </w:rPr>
        <w:t>元。</w:t>
      </w:r>
    </w:p>
    <w:p w:rsidR="008B5D07" w:rsidRPr="008B5D07" w:rsidRDefault="008B5D07" w:rsidP="008B5D07">
      <w:pPr>
        <w:widowControl/>
        <w:spacing w:line="560" w:lineRule="atLeast"/>
        <w:ind w:firstLine="480"/>
        <w:jc w:val="left"/>
        <w:rPr>
          <w:rFonts w:ascii="ˎ̥" w:hAnsi="ˎ̥" w:cs="宋体"/>
          <w:kern w:val="0"/>
          <w:sz w:val="24"/>
        </w:rPr>
      </w:pPr>
      <w:r w:rsidRPr="008B5D07">
        <w:rPr>
          <w:rFonts w:ascii="宋体" w:hAnsi="宋体" w:cs="宋体" w:hint="eastAsia"/>
          <w:b/>
          <w:bCs/>
          <w:kern w:val="0"/>
          <w:sz w:val="24"/>
        </w:rPr>
        <w:t>三、合格投标人的资格条件</w:t>
      </w:r>
    </w:p>
    <w:p w:rsidR="008B5D07" w:rsidRPr="008B5D07" w:rsidRDefault="008B5D07" w:rsidP="008B5D07">
      <w:pPr>
        <w:widowControl/>
        <w:spacing w:line="560" w:lineRule="atLeast"/>
        <w:ind w:firstLine="480"/>
        <w:jc w:val="left"/>
        <w:rPr>
          <w:rFonts w:ascii="ˎ̥" w:hAnsi="ˎ̥" w:cs="宋体"/>
          <w:kern w:val="0"/>
          <w:sz w:val="24"/>
        </w:rPr>
      </w:pPr>
      <w:r w:rsidRPr="008B5D07">
        <w:rPr>
          <w:rFonts w:ascii="宋体" w:hAnsi="宋体" w:cs="宋体" w:hint="eastAsia"/>
          <w:kern w:val="0"/>
          <w:sz w:val="24"/>
        </w:rPr>
        <w:t>（一）符合《中华人民共和国政府采购法》第二十二条规定应当具备的条件。</w:t>
      </w:r>
    </w:p>
    <w:p w:rsidR="008B5D07" w:rsidRPr="008B5D07" w:rsidRDefault="008B5D07" w:rsidP="008B5D07">
      <w:pPr>
        <w:widowControl/>
        <w:spacing w:line="560" w:lineRule="atLeast"/>
        <w:ind w:firstLine="480"/>
        <w:jc w:val="left"/>
        <w:rPr>
          <w:rFonts w:ascii="ˎ̥" w:hAnsi="ˎ̥" w:cs="宋体"/>
          <w:kern w:val="0"/>
          <w:sz w:val="24"/>
        </w:rPr>
      </w:pPr>
      <w:r w:rsidRPr="008B5D07">
        <w:rPr>
          <w:rFonts w:ascii="宋体" w:hAnsi="宋体" w:cs="宋体" w:hint="eastAsia"/>
          <w:color w:val="333333"/>
          <w:kern w:val="0"/>
          <w:sz w:val="24"/>
        </w:rPr>
        <w:t>（二）应自觉抵制政府采购领域商业贿赂行为。</w:t>
      </w:r>
    </w:p>
    <w:p w:rsidR="008B5D07" w:rsidRPr="008B5D07" w:rsidRDefault="008B5D07" w:rsidP="008B5D07">
      <w:pPr>
        <w:widowControl/>
        <w:spacing w:line="560" w:lineRule="atLeast"/>
        <w:ind w:firstLine="480"/>
        <w:jc w:val="left"/>
        <w:rPr>
          <w:rFonts w:ascii="ˎ̥" w:hAnsi="ˎ̥" w:cs="宋体"/>
          <w:kern w:val="0"/>
          <w:sz w:val="24"/>
        </w:rPr>
      </w:pPr>
      <w:r w:rsidRPr="008B5D07">
        <w:rPr>
          <w:rFonts w:ascii="宋体" w:hAnsi="宋体" w:cs="宋体" w:hint="eastAsia"/>
          <w:color w:val="333333"/>
          <w:kern w:val="0"/>
          <w:sz w:val="24"/>
        </w:rPr>
        <w:t>（三）本项目不允许联合体投标。</w:t>
      </w:r>
    </w:p>
    <w:p w:rsidR="008B5D07" w:rsidRPr="008B5D07" w:rsidRDefault="008B5D07" w:rsidP="008B5D07">
      <w:pPr>
        <w:widowControl/>
        <w:spacing w:line="560" w:lineRule="atLeast"/>
        <w:ind w:firstLine="480"/>
        <w:jc w:val="left"/>
        <w:rPr>
          <w:rFonts w:ascii="ˎ̥" w:hAnsi="ˎ̥" w:cs="宋体"/>
          <w:kern w:val="0"/>
          <w:sz w:val="24"/>
        </w:rPr>
      </w:pPr>
      <w:r w:rsidRPr="008B5D07">
        <w:rPr>
          <w:rFonts w:ascii="宋体" w:hAnsi="宋体" w:cs="宋体" w:hint="eastAsia"/>
          <w:color w:val="333333"/>
          <w:kern w:val="0"/>
          <w:sz w:val="24"/>
        </w:rPr>
        <w:t>（四）合格投标人还要满足的其它资格条件</w:t>
      </w:r>
    </w:p>
    <w:p w:rsidR="008B5D07" w:rsidRPr="008B5D07" w:rsidRDefault="008B5D07" w:rsidP="008B5D07">
      <w:pPr>
        <w:widowControl/>
        <w:spacing w:line="560" w:lineRule="atLeast"/>
        <w:ind w:firstLine="480"/>
        <w:jc w:val="left"/>
        <w:rPr>
          <w:rFonts w:ascii="ˎ̥" w:hAnsi="ˎ̥" w:cs="宋体"/>
          <w:kern w:val="0"/>
          <w:sz w:val="24"/>
        </w:rPr>
      </w:pPr>
      <w:r w:rsidRPr="008B5D07">
        <w:rPr>
          <w:rFonts w:ascii="宋体" w:hAnsi="宋体" w:cs="宋体" w:hint="eastAsia"/>
          <w:kern w:val="0"/>
          <w:sz w:val="24"/>
        </w:rPr>
        <w:t> 1、投标人在中华人民共和国境内注册的独立企业法人； 2、具有建设行政主管部门颁发的建筑工程施工总承包三级及以上资质； 3、项目经理具有建筑工程专业二级建造师及以上资质，</w:t>
      </w:r>
      <w:proofErr w:type="gramStart"/>
      <w:r w:rsidRPr="008B5D07">
        <w:rPr>
          <w:rFonts w:ascii="宋体" w:hAnsi="宋体" w:cs="宋体" w:hint="eastAsia"/>
          <w:kern w:val="0"/>
          <w:sz w:val="24"/>
        </w:rPr>
        <w:t>无负责</w:t>
      </w:r>
      <w:proofErr w:type="gramEnd"/>
      <w:r w:rsidRPr="008B5D07">
        <w:rPr>
          <w:rFonts w:ascii="宋体" w:hAnsi="宋体" w:cs="宋体" w:hint="eastAsia"/>
          <w:kern w:val="0"/>
          <w:sz w:val="24"/>
        </w:rPr>
        <w:t>的在建工程；注：截至2018年5月11日前，经“信用中国”网站(www.creditchina.gov.cn)、“信用辽宁”网站（www.lncredit.gov.cn）失信黑名单、“信用大连”网站（credit.dl.cn）大连市重大税收违法案件信息公示平台、“中国政府采购网”(www.ccgp.gov.cn)</w:t>
      </w:r>
      <w:r w:rsidRPr="008B5D07">
        <w:rPr>
          <w:rFonts w:ascii="宋体" w:hAnsi="宋体" w:cs="宋体" w:hint="eastAsia"/>
          <w:kern w:val="0"/>
          <w:sz w:val="24"/>
        </w:rPr>
        <w:lastRenderedPageBreak/>
        <w:t>政府采购严重违法失信行为信用记录等网站查询有违法失信记录的单位不得参加本项目  </w:t>
      </w:r>
    </w:p>
    <w:p w:rsidR="008B5D07" w:rsidRPr="008B5D07" w:rsidRDefault="008B5D07" w:rsidP="008B5D07">
      <w:pPr>
        <w:widowControl/>
        <w:spacing w:line="560" w:lineRule="atLeast"/>
        <w:ind w:firstLine="480"/>
        <w:jc w:val="left"/>
        <w:rPr>
          <w:rFonts w:ascii="ˎ̥" w:hAnsi="ˎ̥" w:cs="宋体"/>
          <w:kern w:val="0"/>
          <w:sz w:val="24"/>
        </w:rPr>
      </w:pPr>
      <w:r w:rsidRPr="008B5D07">
        <w:rPr>
          <w:rFonts w:ascii="宋体" w:hAnsi="宋体" w:cs="宋体" w:hint="eastAsia"/>
          <w:b/>
          <w:bCs/>
          <w:kern w:val="0"/>
          <w:sz w:val="24"/>
        </w:rPr>
        <w:t>四、政府采购供应商入库须知</w:t>
      </w:r>
    </w:p>
    <w:p w:rsidR="008B5D07" w:rsidRPr="008B5D07" w:rsidRDefault="008B5D07" w:rsidP="008B5D07">
      <w:pPr>
        <w:widowControl/>
        <w:spacing w:line="560" w:lineRule="atLeast"/>
        <w:ind w:firstLine="480"/>
        <w:jc w:val="left"/>
        <w:rPr>
          <w:rFonts w:ascii="ˎ̥" w:hAnsi="ˎ̥" w:cs="宋体"/>
          <w:kern w:val="0"/>
          <w:sz w:val="24"/>
        </w:rPr>
      </w:pPr>
      <w:r w:rsidRPr="008B5D07">
        <w:rPr>
          <w:rFonts w:ascii="宋体" w:hAnsi="宋体" w:cs="宋体" w:hint="eastAsia"/>
          <w:kern w:val="0"/>
          <w:sz w:val="24"/>
        </w:rPr>
        <w:t>参加辽宁省省本级政府采购活动的投标人未进入辽宁省政府采购</w:t>
      </w:r>
      <w:proofErr w:type="gramStart"/>
      <w:r w:rsidRPr="008B5D07">
        <w:rPr>
          <w:rFonts w:ascii="宋体" w:hAnsi="宋体" w:cs="宋体" w:hint="eastAsia"/>
          <w:kern w:val="0"/>
          <w:sz w:val="24"/>
        </w:rPr>
        <w:t>供应商库的</w:t>
      </w:r>
      <w:proofErr w:type="gramEnd"/>
      <w:r w:rsidRPr="008B5D07">
        <w:rPr>
          <w:rFonts w:ascii="宋体" w:hAnsi="宋体" w:cs="宋体" w:hint="eastAsia"/>
          <w:kern w:val="0"/>
          <w:sz w:val="24"/>
        </w:rPr>
        <w:t>，请详阅辽宁省政府采购网站“首页—重要通知”中公布的“辽宁省政府采购供应商入库须知”，及时办理入库登记手续。</w:t>
      </w:r>
    </w:p>
    <w:p w:rsidR="008B5D07" w:rsidRPr="008B5D07" w:rsidRDefault="008B5D07" w:rsidP="008B5D07">
      <w:pPr>
        <w:widowControl/>
        <w:spacing w:line="560" w:lineRule="atLeast"/>
        <w:ind w:firstLine="480"/>
        <w:jc w:val="left"/>
        <w:rPr>
          <w:rFonts w:ascii="ˎ̥" w:hAnsi="ˎ̥" w:cs="宋体"/>
          <w:kern w:val="0"/>
          <w:sz w:val="24"/>
        </w:rPr>
      </w:pPr>
      <w:r w:rsidRPr="008B5D07">
        <w:rPr>
          <w:rFonts w:ascii="宋体" w:hAnsi="宋体" w:cs="宋体" w:hint="eastAsia"/>
          <w:b/>
          <w:bCs/>
          <w:kern w:val="0"/>
          <w:sz w:val="24"/>
        </w:rPr>
        <w:t>五、招标文件的领取</w:t>
      </w:r>
      <w:r w:rsidRPr="008B5D07">
        <w:rPr>
          <w:rFonts w:ascii="宋体" w:hAnsi="宋体" w:cs="宋体" w:hint="eastAsia"/>
          <w:b/>
          <w:bCs/>
          <w:kern w:val="0"/>
          <w:sz w:val="24"/>
        </w:rPr>
        <w:br/>
      </w:r>
      <w:r w:rsidRPr="008B5D07">
        <w:rPr>
          <w:rFonts w:ascii="宋体" w:hAnsi="宋体" w:cs="宋体" w:hint="eastAsia"/>
          <w:kern w:val="0"/>
          <w:sz w:val="24"/>
        </w:rPr>
        <w:t>    招标文件领取时间：2018年5月4日9:00起至2018年5月10日16:00（北京时间，节假日除外）</w:t>
      </w:r>
      <w:r w:rsidRPr="008B5D07">
        <w:rPr>
          <w:rFonts w:ascii="宋体" w:hAnsi="宋体" w:cs="宋体" w:hint="eastAsia"/>
          <w:kern w:val="0"/>
          <w:sz w:val="24"/>
        </w:rPr>
        <w:br/>
        <w:t>    招标文件领取方式：现场购买</w:t>
      </w:r>
      <w:r w:rsidRPr="008B5D07">
        <w:rPr>
          <w:rFonts w:ascii="宋体" w:hAnsi="宋体" w:cs="宋体" w:hint="eastAsia"/>
          <w:kern w:val="0"/>
          <w:sz w:val="24"/>
        </w:rPr>
        <w:br/>
        <w:t>    招标文件领取地点：大连泛华工程招投标代理有限公司（地址：大连市沙河口区</w:t>
      </w:r>
      <w:proofErr w:type="gramStart"/>
      <w:r w:rsidRPr="008B5D07">
        <w:rPr>
          <w:rFonts w:ascii="宋体" w:hAnsi="宋体" w:cs="宋体" w:hint="eastAsia"/>
          <w:kern w:val="0"/>
          <w:sz w:val="24"/>
        </w:rPr>
        <w:t>联合路</w:t>
      </w:r>
      <w:proofErr w:type="gramEnd"/>
      <w:r w:rsidRPr="008B5D07">
        <w:rPr>
          <w:rFonts w:ascii="宋体" w:hAnsi="宋体" w:cs="宋体" w:hint="eastAsia"/>
          <w:kern w:val="0"/>
          <w:sz w:val="24"/>
        </w:rPr>
        <w:t>5-1号）</w:t>
      </w:r>
      <w:r w:rsidRPr="008B5D07">
        <w:rPr>
          <w:rFonts w:ascii="宋体" w:hAnsi="宋体" w:cs="宋体" w:hint="eastAsia"/>
          <w:kern w:val="0"/>
          <w:sz w:val="24"/>
        </w:rPr>
        <w:br/>
        <w:t>    招标文件发售价格：人民币300元/本，售后不退。</w:t>
      </w:r>
      <w:r w:rsidRPr="008B5D07">
        <w:rPr>
          <w:rFonts w:ascii="宋体" w:hAnsi="宋体" w:cs="宋体" w:hint="eastAsia"/>
          <w:kern w:val="0"/>
          <w:sz w:val="24"/>
        </w:rPr>
        <w:br/>
        <w:t xml:space="preserve">    领取文件其他说明： </w:t>
      </w:r>
    </w:p>
    <w:p w:rsidR="008B5D07" w:rsidRPr="008B5D07" w:rsidRDefault="008B5D07" w:rsidP="008B5D07">
      <w:pPr>
        <w:widowControl/>
        <w:spacing w:line="560" w:lineRule="atLeast"/>
        <w:ind w:firstLine="480"/>
        <w:jc w:val="left"/>
        <w:rPr>
          <w:rFonts w:ascii="ˎ̥" w:hAnsi="ˎ̥" w:cs="宋体"/>
          <w:kern w:val="0"/>
          <w:sz w:val="24"/>
        </w:rPr>
      </w:pPr>
      <w:r w:rsidRPr="008B5D07">
        <w:rPr>
          <w:rFonts w:ascii="宋体" w:hAnsi="宋体" w:cs="宋体" w:hint="eastAsia"/>
          <w:kern w:val="0"/>
          <w:sz w:val="24"/>
        </w:rPr>
        <w:t> 供应商</w:t>
      </w:r>
      <w:proofErr w:type="gramStart"/>
      <w:r w:rsidRPr="008B5D07">
        <w:rPr>
          <w:rFonts w:ascii="宋体" w:hAnsi="宋体" w:cs="宋体" w:hint="eastAsia"/>
          <w:kern w:val="0"/>
          <w:sz w:val="24"/>
        </w:rPr>
        <w:t>购买磋商</w:t>
      </w:r>
      <w:proofErr w:type="gramEnd"/>
      <w:r w:rsidRPr="008B5D07">
        <w:rPr>
          <w:rFonts w:ascii="宋体" w:hAnsi="宋体" w:cs="宋体" w:hint="eastAsia"/>
          <w:kern w:val="0"/>
          <w:sz w:val="24"/>
        </w:rPr>
        <w:t>文件的报名时携带营业执照副本、税务登记证副本（三证合一可不提供）、组织机构代码证（三证合一可不提供）、资质证书副本、安全生产许可证副本、项目经理证书、法定代表人证书（法定代表人本人报名有效）或委托代理人证明（授权书和被授权人身份证），以上材料复印件一套加盖公章，招标代理人将对投标人进行资格初审（仅限于发售招标文件），初审合格后方可购买招标文件，详细资格审查以招标人及招标代理机构审议结果为准  </w:t>
      </w:r>
    </w:p>
    <w:p w:rsidR="008B5D07" w:rsidRPr="008B5D07" w:rsidRDefault="008B5D07" w:rsidP="008B5D07">
      <w:pPr>
        <w:widowControl/>
        <w:spacing w:line="560" w:lineRule="atLeast"/>
        <w:ind w:firstLine="480"/>
        <w:jc w:val="left"/>
        <w:rPr>
          <w:rFonts w:ascii="ˎ̥" w:hAnsi="ˎ̥" w:cs="宋体"/>
          <w:kern w:val="0"/>
          <w:sz w:val="24"/>
        </w:rPr>
      </w:pPr>
      <w:r w:rsidRPr="008B5D07">
        <w:rPr>
          <w:rFonts w:ascii="宋体" w:hAnsi="宋体" w:cs="宋体" w:hint="eastAsia"/>
          <w:b/>
          <w:bCs/>
          <w:kern w:val="0"/>
          <w:sz w:val="24"/>
        </w:rPr>
        <w:t>六、递交响应文件截止时间、谈判时间及地点</w:t>
      </w:r>
      <w:r w:rsidRPr="008B5D07">
        <w:rPr>
          <w:rFonts w:ascii="宋体" w:hAnsi="宋体" w:cs="宋体" w:hint="eastAsia"/>
          <w:b/>
          <w:bCs/>
          <w:kern w:val="0"/>
          <w:sz w:val="24"/>
        </w:rPr>
        <w:br/>
      </w:r>
      <w:r w:rsidRPr="008B5D07">
        <w:rPr>
          <w:rFonts w:ascii="宋体" w:hAnsi="宋体" w:cs="宋体" w:hint="eastAsia"/>
          <w:kern w:val="0"/>
          <w:sz w:val="24"/>
        </w:rPr>
        <w:t>    递交响应文件截止时间及谈判时间：2018年5月14日北京时间13:30 </w:t>
      </w:r>
      <w:r w:rsidRPr="008B5D07">
        <w:rPr>
          <w:rFonts w:ascii="宋体" w:hAnsi="宋体" w:cs="宋体" w:hint="eastAsia"/>
          <w:kern w:val="0"/>
          <w:sz w:val="24"/>
        </w:rPr>
        <w:br/>
        <w:t>    递交响应文件及谈判地点：大连市公共资源交易中心五楼受理区（16）（地址：大连市甘井子区东北北路101号大连市公共资源交易中心五楼），届时请供</w:t>
      </w:r>
      <w:r w:rsidRPr="008B5D07">
        <w:rPr>
          <w:rFonts w:ascii="宋体" w:hAnsi="宋体" w:cs="宋体" w:hint="eastAsia"/>
          <w:kern w:val="0"/>
          <w:sz w:val="24"/>
        </w:rPr>
        <w:lastRenderedPageBreak/>
        <w:t>应商的法定代表人或其授权代表人按时参加谈判会议。</w:t>
      </w:r>
      <w:r w:rsidRPr="008B5D07">
        <w:rPr>
          <w:rFonts w:ascii="宋体" w:hAnsi="宋体" w:cs="宋体" w:hint="eastAsia"/>
          <w:kern w:val="0"/>
          <w:sz w:val="24"/>
        </w:rPr>
        <w:br/>
      </w:r>
      <w:r w:rsidRPr="008B5D07">
        <w:rPr>
          <w:rFonts w:ascii="宋体" w:hAnsi="宋体" w:cs="宋体" w:hint="eastAsia"/>
          <w:b/>
          <w:bCs/>
          <w:kern w:val="0"/>
          <w:sz w:val="24"/>
        </w:rPr>
        <w:t>    七、采购单位、采购代理机构的名称、地址和联系方式</w:t>
      </w:r>
    </w:p>
    <w:p w:rsidR="008B5D07" w:rsidRPr="008B5D07" w:rsidRDefault="008B5D07" w:rsidP="008B5D07">
      <w:pPr>
        <w:widowControl/>
        <w:spacing w:line="560" w:lineRule="atLeast"/>
        <w:ind w:firstLine="540"/>
        <w:jc w:val="left"/>
        <w:rPr>
          <w:rFonts w:ascii="ˎ̥" w:hAnsi="ˎ̥" w:cs="宋体"/>
          <w:kern w:val="0"/>
          <w:sz w:val="24"/>
        </w:rPr>
      </w:pPr>
      <w:r w:rsidRPr="008B5D07">
        <w:rPr>
          <w:rFonts w:ascii="宋体" w:hAnsi="宋体" w:cs="宋体" w:hint="eastAsia"/>
          <w:kern w:val="0"/>
          <w:sz w:val="24"/>
        </w:rPr>
        <w:t>采购单位：辽宁轻工职</w:t>
      </w:r>
      <w:bookmarkStart w:id="0" w:name="_GoBack"/>
      <w:bookmarkEnd w:id="0"/>
      <w:r w:rsidRPr="008B5D07">
        <w:rPr>
          <w:rFonts w:ascii="宋体" w:hAnsi="宋体" w:cs="宋体" w:hint="eastAsia"/>
          <w:kern w:val="0"/>
          <w:sz w:val="24"/>
        </w:rPr>
        <w:t>业学院</w:t>
      </w:r>
    </w:p>
    <w:p w:rsidR="008B5D07" w:rsidRPr="008B5D07" w:rsidRDefault="008B5D07" w:rsidP="008B5D07">
      <w:pPr>
        <w:widowControl/>
        <w:spacing w:line="560" w:lineRule="atLeast"/>
        <w:ind w:firstLine="540"/>
        <w:jc w:val="left"/>
        <w:rPr>
          <w:rFonts w:ascii="ˎ̥" w:hAnsi="ˎ̥" w:cs="宋体"/>
          <w:kern w:val="0"/>
          <w:sz w:val="24"/>
        </w:rPr>
      </w:pPr>
      <w:r w:rsidRPr="008B5D07">
        <w:rPr>
          <w:rFonts w:ascii="宋体" w:hAnsi="宋体" w:cs="宋体" w:hint="eastAsia"/>
          <w:kern w:val="0"/>
          <w:sz w:val="24"/>
        </w:rPr>
        <w:t>地    址：大连市金州区金港路288号</w:t>
      </w:r>
    </w:p>
    <w:p w:rsidR="008B5D07" w:rsidRPr="008B5D07" w:rsidRDefault="008B5D07" w:rsidP="008B5D07">
      <w:pPr>
        <w:widowControl/>
        <w:spacing w:line="560" w:lineRule="atLeast"/>
        <w:ind w:firstLine="540"/>
        <w:jc w:val="left"/>
        <w:rPr>
          <w:rFonts w:ascii="ˎ̥" w:hAnsi="ˎ̥" w:cs="宋体"/>
          <w:kern w:val="0"/>
          <w:sz w:val="24"/>
        </w:rPr>
      </w:pPr>
      <w:r w:rsidRPr="008B5D07">
        <w:rPr>
          <w:rFonts w:ascii="宋体" w:hAnsi="宋体" w:cs="宋体" w:hint="eastAsia"/>
          <w:kern w:val="0"/>
          <w:sz w:val="24"/>
        </w:rPr>
        <w:t>项目联系人：张先生</w:t>
      </w:r>
    </w:p>
    <w:p w:rsidR="008B5D07" w:rsidRPr="008B5D07" w:rsidRDefault="008B5D07" w:rsidP="008B5D07">
      <w:pPr>
        <w:widowControl/>
        <w:spacing w:line="560" w:lineRule="atLeast"/>
        <w:ind w:firstLine="540"/>
        <w:jc w:val="left"/>
        <w:rPr>
          <w:rFonts w:ascii="ˎ̥" w:hAnsi="ˎ̥" w:cs="宋体"/>
          <w:kern w:val="0"/>
          <w:sz w:val="24"/>
        </w:rPr>
      </w:pPr>
      <w:r w:rsidRPr="008B5D07">
        <w:rPr>
          <w:rFonts w:ascii="宋体" w:hAnsi="宋体" w:cs="宋体" w:hint="eastAsia"/>
          <w:kern w:val="0"/>
          <w:sz w:val="24"/>
        </w:rPr>
        <w:t>联系电话：66864850</w:t>
      </w:r>
    </w:p>
    <w:p w:rsidR="008B5D07" w:rsidRPr="008B5D07" w:rsidRDefault="008B5D07" w:rsidP="008B5D07">
      <w:pPr>
        <w:widowControl/>
        <w:spacing w:line="560" w:lineRule="atLeast"/>
        <w:ind w:firstLine="540"/>
        <w:jc w:val="left"/>
        <w:rPr>
          <w:rFonts w:ascii="ˎ̥" w:hAnsi="ˎ̥" w:cs="宋体"/>
          <w:kern w:val="0"/>
          <w:sz w:val="24"/>
        </w:rPr>
      </w:pPr>
      <w:r w:rsidRPr="008B5D07">
        <w:rPr>
          <w:rFonts w:ascii="宋体" w:hAnsi="宋体" w:cs="宋体" w:hint="eastAsia"/>
          <w:kern w:val="0"/>
          <w:sz w:val="24"/>
        </w:rPr>
        <w:t>采购代理机构：大连泛华工程招投标代理有限公司</w:t>
      </w:r>
    </w:p>
    <w:p w:rsidR="008B5D07" w:rsidRPr="008B5D07" w:rsidRDefault="008B5D07" w:rsidP="008B5D07">
      <w:pPr>
        <w:widowControl/>
        <w:spacing w:line="560" w:lineRule="atLeast"/>
        <w:ind w:firstLine="540"/>
        <w:jc w:val="left"/>
        <w:rPr>
          <w:rFonts w:ascii="ˎ̥" w:hAnsi="ˎ̥" w:cs="宋体"/>
          <w:kern w:val="0"/>
          <w:sz w:val="24"/>
        </w:rPr>
      </w:pPr>
      <w:r w:rsidRPr="008B5D07">
        <w:rPr>
          <w:rFonts w:ascii="宋体" w:hAnsi="宋体" w:cs="宋体" w:hint="eastAsia"/>
          <w:kern w:val="0"/>
          <w:sz w:val="24"/>
        </w:rPr>
        <w:t>地    址：大连市沙河口区</w:t>
      </w:r>
      <w:proofErr w:type="gramStart"/>
      <w:r w:rsidRPr="008B5D07">
        <w:rPr>
          <w:rFonts w:ascii="宋体" w:hAnsi="宋体" w:cs="宋体" w:hint="eastAsia"/>
          <w:kern w:val="0"/>
          <w:sz w:val="24"/>
        </w:rPr>
        <w:t>联合路</w:t>
      </w:r>
      <w:proofErr w:type="gramEnd"/>
      <w:r w:rsidRPr="008B5D07">
        <w:rPr>
          <w:rFonts w:ascii="宋体" w:hAnsi="宋体" w:cs="宋体" w:hint="eastAsia"/>
          <w:kern w:val="0"/>
          <w:sz w:val="24"/>
        </w:rPr>
        <w:t>5-1号</w:t>
      </w:r>
    </w:p>
    <w:p w:rsidR="008B5D07" w:rsidRPr="008B5D07" w:rsidRDefault="008B5D07" w:rsidP="008B5D07">
      <w:pPr>
        <w:widowControl/>
        <w:spacing w:line="560" w:lineRule="atLeast"/>
        <w:ind w:firstLine="540"/>
        <w:jc w:val="left"/>
        <w:rPr>
          <w:rFonts w:ascii="ˎ̥" w:hAnsi="ˎ̥" w:cs="宋体"/>
          <w:kern w:val="0"/>
          <w:sz w:val="24"/>
        </w:rPr>
      </w:pPr>
      <w:r w:rsidRPr="008B5D07">
        <w:rPr>
          <w:rFonts w:ascii="宋体" w:hAnsi="宋体" w:cs="宋体" w:hint="eastAsia"/>
          <w:kern w:val="0"/>
          <w:sz w:val="24"/>
        </w:rPr>
        <w:t>项目联系人：陈传利</w:t>
      </w:r>
    </w:p>
    <w:p w:rsidR="008B5D07" w:rsidRPr="008B5D07" w:rsidRDefault="008B5D07" w:rsidP="008B5D07">
      <w:pPr>
        <w:widowControl/>
        <w:spacing w:line="560" w:lineRule="atLeast"/>
        <w:ind w:firstLine="540"/>
        <w:jc w:val="left"/>
        <w:rPr>
          <w:rFonts w:ascii="ˎ̥" w:hAnsi="ˎ̥" w:cs="宋体"/>
          <w:kern w:val="0"/>
          <w:sz w:val="24"/>
        </w:rPr>
      </w:pPr>
      <w:r w:rsidRPr="008B5D07">
        <w:rPr>
          <w:rFonts w:ascii="宋体" w:hAnsi="宋体" w:cs="宋体" w:hint="eastAsia"/>
          <w:kern w:val="0"/>
          <w:sz w:val="24"/>
        </w:rPr>
        <w:t>联系电话：39788839</w:t>
      </w:r>
    </w:p>
    <w:p w:rsidR="008B5D07" w:rsidRPr="008B5D07" w:rsidRDefault="008B5D07" w:rsidP="008B5D07">
      <w:pPr>
        <w:widowControl/>
        <w:spacing w:line="560" w:lineRule="atLeast"/>
        <w:ind w:firstLine="540"/>
        <w:jc w:val="left"/>
        <w:rPr>
          <w:rFonts w:ascii="ˎ̥" w:hAnsi="ˎ̥" w:cs="宋体"/>
          <w:kern w:val="0"/>
          <w:sz w:val="24"/>
        </w:rPr>
      </w:pPr>
      <w:r w:rsidRPr="008B5D07">
        <w:rPr>
          <w:rFonts w:ascii="宋体" w:hAnsi="宋体" w:cs="宋体" w:hint="eastAsia"/>
          <w:kern w:val="0"/>
          <w:sz w:val="24"/>
        </w:rPr>
        <w:t>传    真：0411-39788803</w:t>
      </w:r>
    </w:p>
    <w:p w:rsidR="008B5D07" w:rsidRPr="008B5D07" w:rsidRDefault="008B5D07" w:rsidP="008B5D07">
      <w:pPr>
        <w:widowControl/>
        <w:spacing w:line="560" w:lineRule="atLeast"/>
        <w:ind w:firstLine="540"/>
        <w:jc w:val="left"/>
        <w:rPr>
          <w:rFonts w:ascii="ˎ̥" w:hAnsi="ˎ̥" w:cs="宋体"/>
          <w:kern w:val="0"/>
          <w:sz w:val="24"/>
        </w:rPr>
      </w:pPr>
      <w:r w:rsidRPr="008B5D07">
        <w:rPr>
          <w:rFonts w:ascii="宋体" w:hAnsi="宋体" w:cs="宋体" w:hint="eastAsia"/>
          <w:kern w:val="0"/>
          <w:sz w:val="24"/>
        </w:rPr>
        <w:t>开 户 行：上海浦东发展银行大连长春路支行</w:t>
      </w:r>
    </w:p>
    <w:p w:rsidR="008B5D07" w:rsidRPr="008B5D07" w:rsidRDefault="008B5D07" w:rsidP="008B5D07">
      <w:pPr>
        <w:widowControl/>
        <w:spacing w:line="560" w:lineRule="atLeast"/>
        <w:ind w:firstLine="540"/>
        <w:jc w:val="left"/>
        <w:rPr>
          <w:rFonts w:ascii="ˎ̥" w:hAnsi="ˎ̥" w:cs="宋体"/>
          <w:kern w:val="0"/>
          <w:sz w:val="24"/>
        </w:rPr>
      </w:pPr>
      <w:r w:rsidRPr="008B5D07">
        <w:rPr>
          <w:rFonts w:ascii="宋体" w:hAnsi="宋体" w:cs="宋体" w:hint="eastAsia"/>
          <w:kern w:val="0"/>
          <w:sz w:val="24"/>
        </w:rPr>
        <w:t>账户名称：大连泛华工程招投标代理有限公司</w:t>
      </w:r>
    </w:p>
    <w:p w:rsidR="008B5D07" w:rsidRPr="008B5D07" w:rsidRDefault="008B5D07" w:rsidP="008B5D07">
      <w:pPr>
        <w:widowControl/>
        <w:spacing w:line="560" w:lineRule="atLeast"/>
        <w:ind w:firstLine="540"/>
        <w:jc w:val="left"/>
        <w:rPr>
          <w:rFonts w:ascii="ˎ̥" w:hAnsi="ˎ̥" w:cs="宋体"/>
          <w:kern w:val="0"/>
          <w:sz w:val="24"/>
        </w:rPr>
      </w:pPr>
      <w:r w:rsidRPr="008B5D07">
        <w:rPr>
          <w:rFonts w:ascii="宋体" w:hAnsi="宋体" w:cs="宋体" w:hint="eastAsia"/>
          <w:kern w:val="0"/>
          <w:sz w:val="24"/>
        </w:rPr>
        <w:t>账    号：75160078801900000107</w:t>
      </w:r>
    </w:p>
    <w:p w:rsidR="008B5D07" w:rsidRPr="008B5D07" w:rsidRDefault="008B5D07" w:rsidP="008B5D07">
      <w:pPr>
        <w:widowControl/>
        <w:spacing w:line="560" w:lineRule="atLeast"/>
        <w:ind w:firstLine="540"/>
        <w:jc w:val="left"/>
        <w:rPr>
          <w:rFonts w:ascii="ˎ̥" w:hAnsi="ˎ̥" w:cs="宋体"/>
          <w:kern w:val="0"/>
          <w:sz w:val="24"/>
        </w:rPr>
      </w:pPr>
      <w:r w:rsidRPr="008B5D07">
        <w:rPr>
          <w:rFonts w:ascii="宋体" w:hAnsi="宋体" w:cs="宋体" w:hint="eastAsia"/>
          <w:kern w:val="0"/>
          <w:sz w:val="24"/>
        </w:rPr>
        <w:t>邮箱地址：380564307@qq.com</w:t>
      </w:r>
    </w:p>
    <w:p w:rsidR="008B5D07" w:rsidRPr="008B5D07" w:rsidRDefault="008B5D07" w:rsidP="008B5D07">
      <w:pPr>
        <w:widowControl/>
        <w:spacing w:line="560" w:lineRule="atLeast"/>
        <w:ind w:firstLine="540"/>
        <w:jc w:val="right"/>
        <w:rPr>
          <w:rFonts w:ascii="ˎ̥" w:hAnsi="ˎ̥" w:cs="宋体"/>
          <w:kern w:val="0"/>
          <w:sz w:val="24"/>
        </w:rPr>
      </w:pPr>
      <w:r w:rsidRPr="008B5D07">
        <w:rPr>
          <w:rFonts w:ascii="ˎ̥" w:hAnsi="ˎ̥" w:cs="宋体"/>
          <w:kern w:val="0"/>
          <w:sz w:val="24"/>
        </w:rPr>
        <w:t>大连泛华工程招投标代理有限公司</w:t>
      </w:r>
    </w:p>
    <w:p w:rsidR="008B5D07" w:rsidRPr="008B5D07" w:rsidRDefault="008B5D07" w:rsidP="008B5D07">
      <w:pPr>
        <w:widowControl/>
        <w:spacing w:line="560" w:lineRule="atLeast"/>
        <w:ind w:firstLine="540"/>
        <w:jc w:val="right"/>
        <w:rPr>
          <w:rFonts w:ascii="ˎ̥" w:hAnsi="ˎ̥" w:cs="宋体"/>
          <w:kern w:val="0"/>
          <w:sz w:val="24"/>
        </w:rPr>
      </w:pPr>
      <w:r w:rsidRPr="008B5D07">
        <w:rPr>
          <w:rFonts w:ascii="ˎ̥" w:hAnsi="ˎ̥" w:cs="宋体"/>
          <w:kern w:val="0"/>
          <w:sz w:val="24"/>
        </w:rPr>
        <w:t>2018-05-03</w:t>
      </w:r>
    </w:p>
    <w:p w:rsidR="009850AB" w:rsidRDefault="009850AB"/>
    <w:sectPr w:rsidR="009850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A78" w:rsidRDefault="00E12A78" w:rsidP="008B5D07">
      <w:r>
        <w:separator/>
      </w:r>
    </w:p>
  </w:endnote>
  <w:endnote w:type="continuationSeparator" w:id="0">
    <w:p w:rsidR="00E12A78" w:rsidRDefault="00E12A78" w:rsidP="008B5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A78" w:rsidRDefault="00E12A78" w:rsidP="008B5D07">
      <w:r>
        <w:separator/>
      </w:r>
    </w:p>
  </w:footnote>
  <w:footnote w:type="continuationSeparator" w:id="0">
    <w:p w:rsidR="00E12A78" w:rsidRDefault="00E12A78" w:rsidP="008B5D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E90"/>
    <w:rsid w:val="00427E90"/>
    <w:rsid w:val="008B5D07"/>
    <w:rsid w:val="009850AB"/>
    <w:rsid w:val="00E12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8B5D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B5D07"/>
    <w:rPr>
      <w:kern w:val="2"/>
      <w:sz w:val="18"/>
      <w:szCs w:val="18"/>
    </w:rPr>
  </w:style>
  <w:style w:type="paragraph" w:styleId="a4">
    <w:name w:val="footer"/>
    <w:basedOn w:val="a"/>
    <w:link w:val="Char0"/>
    <w:rsid w:val="008B5D07"/>
    <w:pPr>
      <w:tabs>
        <w:tab w:val="center" w:pos="4153"/>
        <w:tab w:val="right" w:pos="8306"/>
      </w:tabs>
      <w:snapToGrid w:val="0"/>
      <w:jc w:val="left"/>
    </w:pPr>
    <w:rPr>
      <w:sz w:val="18"/>
      <w:szCs w:val="18"/>
    </w:rPr>
  </w:style>
  <w:style w:type="character" w:customStyle="1" w:styleId="Char0">
    <w:name w:val="页脚 Char"/>
    <w:basedOn w:val="a0"/>
    <w:link w:val="a4"/>
    <w:rsid w:val="008B5D07"/>
    <w:rPr>
      <w:kern w:val="2"/>
      <w:sz w:val="18"/>
      <w:szCs w:val="18"/>
    </w:rPr>
  </w:style>
  <w:style w:type="paragraph" w:styleId="a5">
    <w:name w:val="Normal (Web)"/>
    <w:basedOn w:val="a"/>
    <w:uiPriority w:val="99"/>
    <w:unhideWhenUsed/>
    <w:rsid w:val="008B5D07"/>
    <w:pPr>
      <w:widowControl/>
      <w:spacing w:before="100" w:beforeAutospacing="1" w:after="100" w:afterAutospacing="1"/>
      <w:jc w:val="left"/>
    </w:pPr>
    <w:rPr>
      <w:rFonts w:ascii="宋体" w:hAnsi="宋体" w:cs="宋体"/>
      <w:kern w:val="0"/>
      <w:sz w:val="24"/>
    </w:rPr>
  </w:style>
  <w:style w:type="character" w:styleId="a6">
    <w:name w:val="Strong"/>
    <w:basedOn w:val="a0"/>
    <w:uiPriority w:val="22"/>
    <w:qFormat/>
    <w:rsid w:val="008B5D0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8B5D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B5D07"/>
    <w:rPr>
      <w:kern w:val="2"/>
      <w:sz w:val="18"/>
      <w:szCs w:val="18"/>
    </w:rPr>
  </w:style>
  <w:style w:type="paragraph" w:styleId="a4">
    <w:name w:val="footer"/>
    <w:basedOn w:val="a"/>
    <w:link w:val="Char0"/>
    <w:rsid w:val="008B5D07"/>
    <w:pPr>
      <w:tabs>
        <w:tab w:val="center" w:pos="4153"/>
        <w:tab w:val="right" w:pos="8306"/>
      </w:tabs>
      <w:snapToGrid w:val="0"/>
      <w:jc w:val="left"/>
    </w:pPr>
    <w:rPr>
      <w:sz w:val="18"/>
      <w:szCs w:val="18"/>
    </w:rPr>
  </w:style>
  <w:style w:type="character" w:customStyle="1" w:styleId="Char0">
    <w:name w:val="页脚 Char"/>
    <w:basedOn w:val="a0"/>
    <w:link w:val="a4"/>
    <w:rsid w:val="008B5D07"/>
    <w:rPr>
      <w:kern w:val="2"/>
      <w:sz w:val="18"/>
      <w:szCs w:val="18"/>
    </w:rPr>
  </w:style>
  <w:style w:type="paragraph" w:styleId="a5">
    <w:name w:val="Normal (Web)"/>
    <w:basedOn w:val="a"/>
    <w:uiPriority w:val="99"/>
    <w:unhideWhenUsed/>
    <w:rsid w:val="008B5D07"/>
    <w:pPr>
      <w:widowControl/>
      <w:spacing w:before="100" w:beforeAutospacing="1" w:after="100" w:afterAutospacing="1"/>
      <w:jc w:val="left"/>
    </w:pPr>
    <w:rPr>
      <w:rFonts w:ascii="宋体" w:hAnsi="宋体" w:cs="宋体"/>
      <w:kern w:val="0"/>
      <w:sz w:val="24"/>
    </w:rPr>
  </w:style>
  <w:style w:type="character" w:styleId="a6">
    <w:name w:val="Strong"/>
    <w:basedOn w:val="a0"/>
    <w:uiPriority w:val="22"/>
    <w:qFormat/>
    <w:rsid w:val="008B5D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315801">
      <w:bodyDiv w:val="1"/>
      <w:marLeft w:val="0"/>
      <w:marRight w:val="0"/>
      <w:marTop w:val="0"/>
      <w:marBottom w:val="0"/>
      <w:divBdr>
        <w:top w:val="none" w:sz="0" w:space="0" w:color="auto"/>
        <w:left w:val="none" w:sz="0" w:space="0" w:color="auto"/>
        <w:bottom w:val="none" w:sz="0" w:space="0" w:color="auto"/>
        <w:right w:val="none" w:sz="0" w:space="0" w:color="auto"/>
      </w:divBdr>
      <w:divsChild>
        <w:div w:id="1500389455">
          <w:marLeft w:val="0"/>
          <w:marRight w:val="0"/>
          <w:marTop w:val="0"/>
          <w:marBottom w:val="0"/>
          <w:divBdr>
            <w:top w:val="none" w:sz="0" w:space="0" w:color="auto"/>
            <w:left w:val="none" w:sz="0" w:space="0" w:color="auto"/>
            <w:bottom w:val="none" w:sz="0" w:space="0" w:color="auto"/>
            <w:right w:val="none" w:sz="0" w:space="0" w:color="auto"/>
          </w:divBdr>
          <w:divsChild>
            <w:div w:id="267780598">
              <w:marLeft w:val="3078"/>
              <w:marRight w:val="0"/>
              <w:marTop w:val="0"/>
              <w:marBottom w:val="0"/>
              <w:divBdr>
                <w:top w:val="none" w:sz="0" w:space="0" w:color="auto"/>
                <w:left w:val="none" w:sz="0" w:space="0" w:color="auto"/>
                <w:bottom w:val="none" w:sz="0" w:space="0" w:color="auto"/>
                <w:right w:val="none" w:sz="0" w:space="0" w:color="auto"/>
              </w:divBdr>
            </w:div>
            <w:div w:id="1927156252">
              <w:marLeft w:val="0"/>
              <w:marRight w:val="0"/>
              <w:marTop w:val="0"/>
              <w:marBottom w:val="0"/>
              <w:divBdr>
                <w:top w:val="none" w:sz="0" w:space="0" w:color="auto"/>
                <w:left w:val="none" w:sz="0" w:space="0" w:color="auto"/>
                <w:bottom w:val="none" w:sz="0" w:space="0" w:color="auto"/>
                <w:right w:val="none" w:sz="0" w:space="0" w:color="auto"/>
              </w:divBdr>
              <w:divsChild>
                <w:div w:id="125391694">
                  <w:marLeft w:val="0"/>
                  <w:marRight w:val="0"/>
                  <w:marTop w:val="0"/>
                  <w:marBottom w:val="0"/>
                  <w:divBdr>
                    <w:top w:val="none" w:sz="0" w:space="0" w:color="auto"/>
                    <w:left w:val="none" w:sz="0" w:space="0" w:color="auto"/>
                    <w:bottom w:val="none" w:sz="0" w:space="0" w:color="auto"/>
                    <w:right w:val="none" w:sz="0" w:space="0" w:color="auto"/>
                  </w:divBdr>
                  <w:divsChild>
                    <w:div w:id="1249848164">
                      <w:marLeft w:val="0"/>
                      <w:marRight w:val="0"/>
                      <w:marTop w:val="0"/>
                      <w:marBottom w:val="0"/>
                      <w:divBdr>
                        <w:top w:val="none" w:sz="0" w:space="0" w:color="auto"/>
                        <w:left w:val="none" w:sz="0" w:space="0" w:color="auto"/>
                        <w:bottom w:val="none" w:sz="0" w:space="0" w:color="auto"/>
                        <w:right w:val="none" w:sz="0" w:space="0" w:color="auto"/>
                      </w:divBdr>
                    </w:div>
                    <w:div w:id="905918937">
                      <w:marLeft w:val="0"/>
                      <w:marRight w:val="934"/>
                      <w:marTop w:val="0"/>
                      <w:marBottom w:val="0"/>
                      <w:divBdr>
                        <w:top w:val="none" w:sz="0" w:space="0" w:color="auto"/>
                        <w:left w:val="none" w:sz="0" w:space="0" w:color="auto"/>
                        <w:bottom w:val="none" w:sz="0" w:space="0" w:color="auto"/>
                        <w:right w:val="none" w:sz="0" w:space="0" w:color="auto"/>
                      </w:divBdr>
                    </w:div>
                    <w:div w:id="1262226032">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237</Words>
  <Characters>1355</Characters>
  <Application>Microsoft Office Word</Application>
  <DocSecurity>0</DocSecurity>
  <Lines>11</Lines>
  <Paragraphs>3</Paragraphs>
  <ScaleCrop>false</ScaleCrop>
  <Company>微软中国</Company>
  <LinksUpToDate>false</LinksUpToDate>
  <CharactersWithSpaces>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2018-05-04T00:24:00Z</dcterms:created>
  <dcterms:modified xsi:type="dcterms:W3CDTF">2018-05-04T00:25:00Z</dcterms:modified>
</cp:coreProperties>
</file>